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B7CC19" w14:textId="77777777" w:rsidR="009652B3" w:rsidRDefault="009652B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1"/>
        <w:gridCol w:w="1771"/>
        <w:gridCol w:w="1772"/>
      </w:tblGrid>
      <w:tr w:rsidR="009652B3" w14:paraId="0E0B49A8" w14:textId="77777777" w:rsidTr="009652B3">
        <w:tc>
          <w:tcPr>
            <w:tcW w:w="1771" w:type="dxa"/>
          </w:tcPr>
          <w:p w14:paraId="4E777D2B" w14:textId="657F93DB" w:rsidR="009652B3" w:rsidRDefault="00205088">
            <w:r>
              <w:t>Journal Entry Rubric Day 4</w:t>
            </w:r>
          </w:p>
        </w:tc>
        <w:tc>
          <w:tcPr>
            <w:tcW w:w="1771" w:type="dxa"/>
          </w:tcPr>
          <w:p w14:paraId="5909B2F6" w14:textId="628EB7FE" w:rsidR="009652B3" w:rsidRPr="00205088" w:rsidRDefault="009652B3" w:rsidP="00205088">
            <w:pPr>
              <w:spacing w:before="200"/>
              <w:jc w:val="center"/>
              <w:rPr>
                <w:b/>
              </w:rPr>
            </w:pPr>
            <w:r w:rsidRPr="00205088">
              <w:rPr>
                <w:b/>
              </w:rPr>
              <w:t>3</w:t>
            </w:r>
          </w:p>
        </w:tc>
        <w:tc>
          <w:tcPr>
            <w:tcW w:w="1771" w:type="dxa"/>
          </w:tcPr>
          <w:p w14:paraId="64236720" w14:textId="18358795" w:rsidR="009652B3" w:rsidRPr="00205088" w:rsidRDefault="009652B3" w:rsidP="00205088">
            <w:pPr>
              <w:spacing w:before="200"/>
              <w:jc w:val="center"/>
              <w:rPr>
                <w:b/>
              </w:rPr>
            </w:pPr>
            <w:r w:rsidRPr="00205088">
              <w:rPr>
                <w:b/>
              </w:rPr>
              <w:t>2</w:t>
            </w:r>
          </w:p>
        </w:tc>
        <w:tc>
          <w:tcPr>
            <w:tcW w:w="1771" w:type="dxa"/>
          </w:tcPr>
          <w:p w14:paraId="3D3815B6" w14:textId="589F1FB7" w:rsidR="009652B3" w:rsidRPr="00205088" w:rsidRDefault="009652B3" w:rsidP="00205088">
            <w:pPr>
              <w:spacing w:before="200"/>
              <w:jc w:val="center"/>
              <w:rPr>
                <w:b/>
              </w:rPr>
            </w:pPr>
            <w:r w:rsidRPr="00205088">
              <w:rPr>
                <w:b/>
              </w:rPr>
              <w:t>1</w:t>
            </w:r>
          </w:p>
        </w:tc>
        <w:tc>
          <w:tcPr>
            <w:tcW w:w="1772" w:type="dxa"/>
          </w:tcPr>
          <w:p w14:paraId="2BA5ADDA" w14:textId="6B909F59" w:rsidR="009652B3" w:rsidRPr="00205088" w:rsidRDefault="009652B3" w:rsidP="00205088">
            <w:pPr>
              <w:spacing w:before="200"/>
              <w:jc w:val="center"/>
              <w:rPr>
                <w:b/>
              </w:rPr>
            </w:pPr>
            <w:r w:rsidRPr="00205088">
              <w:rPr>
                <w:b/>
              </w:rPr>
              <w:t>0</w:t>
            </w:r>
          </w:p>
        </w:tc>
      </w:tr>
      <w:tr w:rsidR="009652B3" w14:paraId="07F75D1E" w14:textId="77777777" w:rsidTr="009652B3">
        <w:tc>
          <w:tcPr>
            <w:tcW w:w="1771" w:type="dxa"/>
          </w:tcPr>
          <w:p w14:paraId="7F38CD21" w14:textId="77777777" w:rsidR="009652B3" w:rsidRDefault="009652B3">
            <w:pPr>
              <w:rPr>
                <w:sz w:val="20"/>
                <w:szCs w:val="20"/>
              </w:rPr>
            </w:pPr>
          </w:p>
          <w:p w14:paraId="412255E9" w14:textId="77777777" w:rsidR="00205088" w:rsidRDefault="00205088">
            <w:pPr>
              <w:rPr>
                <w:sz w:val="20"/>
                <w:szCs w:val="20"/>
              </w:rPr>
            </w:pPr>
          </w:p>
          <w:p w14:paraId="5D46AD46" w14:textId="77777777" w:rsidR="00205088" w:rsidRDefault="00205088">
            <w:pPr>
              <w:rPr>
                <w:sz w:val="20"/>
                <w:szCs w:val="20"/>
              </w:rPr>
            </w:pPr>
          </w:p>
          <w:p w14:paraId="7B724A44" w14:textId="77777777" w:rsidR="00205088" w:rsidRDefault="00205088">
            <w:pPr>
              <w:rPr>
                <w:sz w:val="20"/>
                <w:szCs w:val="20"/>
              </w:rPr>
            </w:pPr>
          </w:p>
          <w:p w14:paraId="6A980BDC" w14:textId="77777777" w:rsidR="00205088" w:rsidRDefault="00205088">
            <w:pPr>
              <w:rPr>
                <w:sz w:val="20"/>
                <w:szCs w:val="20"/>
              </w:rPr>
            </w:pPr>
          </w:p>
          <w:p w14:paraId="660BEC2F" w14:textId="77777777" w:rsidR="00205088" w:rsidRDefault="00205088">
            <w:pPr>
              <w:rPr>
                <w:sz w:val="20"/>
                <w:szCs w:val="20"/>
              </w:rPr>
            </w:pPr>
          </w:p>
          <w:p w14:paraId="7270AB2D" w14:textId="77777777" w:rsidR="00205088" w:rsidRDefault="00205088">
            <w:pPr>
              <w:rPr>
                <w:sz w:val="20"/>
                <w:szCs w:val="20"/>
              </w:rPr>
            </w:pPr>
          </w:p>
          <w:p w14:paraId="6763D0F6" w14:textId="77777777" w:rsidR="00205088" w:rsidRDefault="00205088">
            <w:pPr>
              <w:rPr>
                <w:sz w:val="20"/>
                <w:szCs w:val="20"/>
              </w:rPr>
            </w:pPr>
          </w:p>
          <w:p w14:paraId="6215741E" w14:textId="7B5451B1" w:rsidR="00205088" w:rsidRPr="009652B3" w:rsidRDefault="0020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 pts.</w:t>
            </w:r>
          </w:p>
        </w:tc>
        <w:tc>
          <w:tcPr>
            <w:tcW w:w="1771" w:type="dxa"/>
          </w:tcPr>
          <w:p w14:paraId="157D7420" w14:textId="77777777" w:rsidR="009652B3" w:rsidRPr="009652B3" w:rsidRDefault="009652B3" w:rsidP="009652B3">
            <w:pPr>
              <w:rPr>
                <w:sz w:val="20"/>
                <w:szCs w:val="20"/>
              </w:rPr>
            </w:pPr>
            <w:r w:rsidRPr="009652B3">
              <w:rPr>
                <w:sz w:val="20"/>
                <w:szCs w:val="20"/>
              </w:rPr>
              <w:t>Writing demonstrates use of complete sentences using conventions of Standard English Grammar (capitalization, punctuation, spelling).</w:t>
            </w:r>
          </w:p>
          <w:p w14:paraId="6C1484AD" w14:textId="77777777" w:rsidR="009652B3" w:rsidRPr="009652B3" w:rsidRDefault="009652B3">
            <w:pPr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14:paraId="12BD75E1" w14:textId="77777777" w:rsidR="009652B3" w:rsidRPr="009652B3" w:rsidRDefault="009652B3" w:rsidP="009652B3">
            <w:pPr>
              <w:rPr>
                <w:sz w:val="20"/>
                <w:szCs w:val="20"/>
              </w:rPr>
            </w:pPr>
            <w:r w:rsidRPr="009652B3">
              <w:rPr>
                <w:sz w:val="20"/>
                <w:szCs w:val="20"/>
              </w:rPr>
              <w:t>Writing demonstrates use of complete sentences using conventions of Standard English Grammar (capitalization, punctuation, spelling) with few mistakes.</w:t>
            </w:r>
          </w:p>
          <w:p w14:paraId="6A32E29F" w14:textId="77777777" w:rsidR="009652B3" w:rsidRPr="009652B3" w:rsidRDefault="009652B3">
            <w:pPr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14:paraId="4273EEF1" w14:textId="77777777" w:rsidR="009652B3" w:rsidRPr="009652B3" w:rsidRDefault="009652B3" w:rsidP="009652B3">
            <w:pPr>
              <w:rPr>
                <w:sz w:val="20"/>
                <w:szCs w:val="20"/>
              </w:rPr>
            </w:pPr>
            <w:r w:rsidRPr="009652B3">
              <w:rPr>
                <w:sz w:val="20"/>
                <w:szCs w:val="20"/>
              </w:rPr>
              <w:t>Writing fails to demonstrate use of complete sentences and lacks conventions of Standard English Grammar (capitalization, punctuation, spelling).</w:t>
            </w:r>
          </w:p>
          <w:p w14:paraId="3D2CDEAE" w14:textId="77777777" w:rsidR="009652B3" w:rsidRPr="009652B3" w:rsidRDefault="009652B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</w:tcPr>
          <w:p w14:paraId="171A5DB1" w14:textId="77777777" w:rsidR="009652B3" w:rsidRPr="009652B3" w:rsidRDefault="009652B3" w:rsidP="009652B3">
            <w:pPr>
              <w:rPr>
                <w:sz w:val="20"/>
                <w:szCs w:val="20"/>
              </w:rPr>
            </w:pPr>
            <w:r w:rsidRPr="009652B3">
              <w:rPr>
                <w:sz w:val="20"/>
                <w:szCs w:val="20"/>
              </w:rPr>
              <w:t>Writing fails to demonstrate any use of complete sentences.</w:t>
            </w:r>
          </w:p>
          <w:p w14:paraId="7D6788C8" w14:textId="77777777" w:rsidR="009652B3" w:rsidRPr="009652B3" w:rsidRDefault="009652B3">
            <w:pPr>
              <w:rPr>
                <w:sz w:val="20"/>
                <w:szCs w:val="20"/>
              </w:rPr>
            </w:pPr>
          </w:p>
        </w:tc>
      </w:tr>
      <w:tr w:rsidR="009652B3" w14:paraId="5252F8EA" w14:textId="77777777" w:rsidTr="009652B3">
        <w:tc>
          <w:tcPr>
            <w:tcW w:w="1771" w:type="dxa"/>
          </w:tcPr>
          <w:p w14:paraId="61FB7E1C" w14:textId="77777777" w:rsidR="00205088" w:rsidRDefault="00205088" w:rsidP="00205088">
            <w:pPr>
              <w:rPr>
                <w:sz w:val="20"/>
                <w:szCs w:val="20"/>
              </w:rPr>
            </w:pPr>
          </w:p>
          <w:p w14:paraId="0821F3F5" w14:textId="77777777" w:rsidR="00205088" w:rsidRDefault="00205088" w:rsidP="00205088">
            <w:pPr>
              <w:rPr>
                <w:sz w:val="20"/>
                <w:szCs w:val="20"/>
              </w:rPr>
            </w:pPr>
          </w:p>
          <w:p w14:paraId="1998B42E" w14:textId="77777777" w:rsidR="00205088" w:rsidRDefault="00205088" w:rsidP="00205088">
            <w:pPr>
              <w:rPr>
                <w:sz w:val="20"/>
                <w:szCs w:val="20"/>
              </w:rPr>
            </w:pPr>
          </w:p>
          <w:p w14:paraId="124508B4" w14:textId="77777777" w:rsidR="00205088" w:rsidRDefault="00205088" w:rsidP="00205088">
            <w:pPr>
              <w:rPr>
                <w:sz w:val="20"/>
                <w:szCs w:val="20"/>
              </w:rPr>
            </w:pPr>
          </w:p>
          <w:p w14:paraId="7D6B9982" w14:textId="77777777" w:rsidR="00205088" w:rsidRDefault="00205088" w:rsidP="00205088">
            <w:pPr>
              <w:rPr>
                <w:sz w:val="20"/>
                <w:szCs w:val="20"/>
              </w:rPr>
            </w:pPr>
          </w:p>
          <w:p w14:paraId="23ED124E" w14:textId="77777777" w:rsidR="00205088" w:rsidRDefault="00205088" w:rsidP="00205088">
            <w:pPr>
              <w:rPr>
                <w:sz w:val="20"/>
                <w:szCs w:val="20"/>
              </w:rPr>
            </w:pPr>
          </w:p>
          <w:p w14:paraId="58E3FA66" w14:textId="77777777" w:rsidR="00205088" w:rsidRDefault="00205088" w:rsidP="00205088">
            <w:pPr>
              <w:rPr>
                <w:sz w:val="20"/>
                <w:szCs w:val="20"/>
              </w:rPr>
            </w:pPr>
          </w:p>
          <w:p w14:paraId="37BBF023" w14:textId="3D0A0082" w:rsidR="009652B3" w:rsidRDefault="00205088" w:rsidP="00205088">
            <w:r>
              <w:rPr>
                <w:sz w:val="20"/>
                <w:szCs w:val="20"/>
              </w:rPr>
              <w:t>______________ pts.</w:t>
            </w:r>
          </w:p>
        </w:tc>
        <w:tc>
          <w:tcPr>
            <w:tcW w:w="1771" w:type="dxa"/>
          </w:tcPr>
          <w:p w14:paraId="49B7CCE5" w14:textId="77777777" w:rsidR="009652B3" w:rsidRPr="009652B3" w:rsidRDefault="009652B3" w:rsidP="009652B3">
            <w:pPr>
              <w:rPr>
                <w:sz w:val="20"/>
                <w:szCs w:val="20"/>
              </w:rPr>
            </w:pPr>
            <w:r w:rsidRPr="009652B3">
              <w:rPr>
                <w:sz w:val="20"/>
                <w:szCs w:val="20"/>
              </w:rPr>
              <w:t>Writing is well structured using appropriate details in order to develop real or imagined experiences to form narrative text.</w:t>
            </w:r>
          </w:p>
          <w:p w14:paraId="3FF836F2" w14:textId="77777777" w:rsidR="009652B3" w:rsidRPr="009652B3" w:rsidRDefault="009652B3">
            <w:pPr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14:paraId="41641C41" w14:textId="77777777" w:rsidR="009652B3" w:rsidRPr="009652B3" w:rsidRDefault="009652B3" w:rsidP="009652B3">
            <w:pPr>
              <w:rPr>
                <w:sz w:val="20"/>
                <w:szCs w:val="20"/>
              </w:rPr>
            </w:pPr>
            <w:r w:rsidRPr="009652B3">
              <w:rPr>
                <w:sz w:val="20"/>
                <w:szCs w:val="20"/>
              </w:rPr>
              <w:t>Writing is decently structured using some appropriate details in order to develop real or imagined experiences to form a narrative text.</w:t>
            </w:r>
          </w:p>
          <w:p w14:paraId="3060BFA7" w14:textId="77777777" w:rsidR="009652B3" w:rsidRPr="009652B3" w:rsidRDefault="009652B3">
            <w:pPr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14:paraId="6E3A2AE2" w14:textId="77777777" w:rsidR="009652B3" w:rsidRPr="009652B3" w:rsidRDefault="009652B3" w:rsidP="009652B3">
            <w:pPr>
              <w:rPr>
                <w:sz w:val="20"/>
                <w:szCs w:val="20"/>
              </w:rPr>
            </w:pPr>
            <w:r w:rsidRPr="009652B3">
              <w:rPr>
                <w:sz w:val="20"/>
                <w:szCs w:val="20"/>
              </w:rPr>
              <w:t>Writing lacks structure and only include few details to develop real or imagined experiences to form a narrative text.</w:t>
            </w:r>
          </w:p>
          <w:p w14:paraId="0AA52610" w14:textId="77777777" w:rsidR="009652B3" w:rsidRPr="009652B3" w:rsidRDefault="009652B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</w:tcPr>
          <w:p w14:paraId="409DFAA8" w14:textId="77777777" w:rsidR="009652B3" w:rsidRPr="009652B3" w:rsidRDefault="009652B3" w:rsidP="009652B3">
            <w:pPr>
              <w:rPr>
                <w:sz w:val="20"/>
                <w:szCs w:val="20"/>
              </w:rPr>
            </w:pPr>
            <w:r w:rsidRPr="009652B3">
              <w:rPr>
                <w:sz w:val="20"/>
                <w:szCs w:val="20"/>
              </w:rPr>
              <w:t>Writing fails to develop a structured narrative text.</w:t>
            </w:r>
          </w:p>
          <w:p w14:paraId="7CB1F6B8" w14:textId="77777777" w:rsidR="009652B3" w:rsidRPr="009652B3" w:rsidRDefault="009652B3">
            <w:pPr>
              <w:rPr>
                <w:sz w:val="20"/>
                <w:szCs w:val="20"/>
              </w:rPr>
            </w:pPr>
          </w:p>
        </w:tc>
      </w:tr>
      <w:tr w:rsidR="009652B3" w14:paraId="608522A2" w14:textId="77777777" w:rsidTr="009652B3">
        <w:tc>
          <w:tcPr>
            <w:tcW w:w="1771" w:type="dxa"/>
          </w:tcPr>
          <w:p w14:paraId="43C252D1" w14:textId="77777777" w:rsidR="00205088" w:rsidRDefault="00205088" w:rsidP="00205088">
            <w:pPr>
              <w:rPr>
                <w:sz w:val="20"/>
                <w:szCs w:val="20"/>
              </w:rPr>
            </w:pPr>
          </w:p>
          <w:p w14:paraId="10F002BB" w14:textId="77777777" w:rsidR="00205088" w:rsidRDefault="00205088" w:rsidP="00205088">
            <w:pPr>
              <w:rPr>
                <w:sz w:val="20"/>
                <w:szCs w:val="20"/>
              </w:rPr>
            </w:pPr>
          </w:p>
          <w:p w14:paraId="62A57B80" w14:textId="77777777" w:rsidR="00205088" w:rsidRDefault="00205088" w:rsidP="00205088">
            <w:pPr>
              <w:rPr>
                <w:sz w:val="20"/>
                <w:szCs w:val="20"/>
              </w:rPr>
            </w:pPr>
          </w:p>
          <w:p w14:paraId="017FC6DA" w14:textId="77777777" w:rsidR="00205088" w:rsidRDefault="00205088" w:rsidP="00205088">
            <w:pPr>
              <w:rPr>
                <w:sz w:val="20"/>
                <w:szCs w:val="20"/>
              </w:rPr>
            </w:pPr>
          </w:p>
          <w:p w14:paraId="0051ADC7" w14:textId="77777777" w:rsidR="00205088" w:rsidRDefault="00205088" w:rsidP="00205088">
            <w:pPr>
              <w:rPr>
                <w:sz w:val="20"/>
                <w:szCs w:val="20"/>
              </w:rPr>
            </w:pPr>
          </w:p>
          <w:p w14:paraId="5423FD73" w14:textId="58845F5E" w:rsidR="009652B3" w:rsidRDefault="00205088" w:rsidP="00205088">
            <w:r>
              <w:rPr>
                <w:sz w:val="20"/>
                <w:szCs w:val="20"/>
              </w:rPr>
              <w:t>______________ pts.</w:t>
            </w:r>
          </w:p>
        </w:tc>
        <w:tc>
          <w:tcPr>
            <w:tcW w:w="1771" w:type="dxa"/>
          </w:tcPr>
          <w:p w14:paraId="7E13B07C" w14:textId="77777777" w:rsidR="009652B3" w:rsidRPr="009652B3" w:rsidRDefault="009652B3" w:rsidP="009652B3">
            <w:pPr>
              <w:rPr>
                <w:sz w:val="20"/>
                <w:szCs w:val="20"/>
              </w:rPr>
            </w:pPr>
            <w:r w:rsidRPr="009652B3">
              <w:rPr>
                <w:sz w:val="20"/>
                <w:szCs w:val="20"/>
              </w:rPr>
              <w:t>Development, organization, and style are appropriate to task, purpose, and audience.</w:t>
            </w:r>
          </w:p>
          <w:p w14:paraId="03BF19D2" w14:textId="77777777" w:rsidR="009652B3" w:rsidRPr="009652B3" w:rsidRDefault="009652B3">
            <w:pPr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14:paraId="7C8E5482" w14:textId="77777777" w:rsidR="009652B3" w:rsidRPr="009652B3" w:rsidRDefault="009652B3" w:rsidP="009652B3">
            <w:pPr>
              <w:rPr>
                <w:sz w:val="20"/>
                <w:szCs w:val="20"/>
              </w:rPr>
            </w:pPr>
            <w:r w:rsidRPr="009652B3">
              <w:rPr>
                <w:sz w:val="20"/>
                <w:szCs w:val="20"/>
              </w:rPr>
              <w:t>Development, organization, and style are mostly appropriate to task, purpose, and audience.</w:t>
            </w:r>
          </w:p>
          <w:p w14:paraId="554E3620" w14:textId="77777777" w:rsidR="009652B3" w:rsidRPr="009652B3" w:rsidRDefault="009652B3">
            <w:pPr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14:paraId="52662280" w14:textId="77777777" w:rsidR="009652B3" w:rsidRPr="009652B3" w:rsidRDefault="009652B3" w:rsidP="009652B3">
            <w:pPr>
              <w:rPr>
                <w:sz w:val="20"/>
                <w:szCs w:val="20"/>
              </w:rPr>
            </w:pPr>
            <w:r w:rsidRPr="009652B3">
              <w:rPr>
                <w:sz w:val="20"/>
                <w:szCs w:val="20"/>
              </w:rPr>
              <w:t>Development, organization, and style are somewhat appropriate to task, purpose, and audience.</w:t>
            </w:r>
          </w:p>
          <w:p w14:paraId="347F433E" w14:textId="77777777" w:rsidR="009652B3" w:rsidRPr="009652B3" w:rsidRDefault="009652B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</w:tcPr>
          <w:p w14:paraId="2E9EF09F" w14:textId="77777777" w:rsidR="009652B3" w:rsidRPr="009652B3" w:rsidRDefault="009652B3" w:rsidP="009652B3">
            <w:pPr>
              <w:rPr>
                <w:sz w:val="20"/>
                <w:szCs w:val="20"/>
              </w:rPr>
            </w:pPr>
            <w:r w:rsidRPr="009652B3">
              <w:rPr>
                <w:sz w:val="20"/>
                <w:szCs w:val="20"/>
              </w:rPr>
              <w:t>Development, organization, and style are not appropriate to task, purpose, and audience.</w:t>
            </w:r>
          </w:p>
          <w:p w14:paraId="11435E4B" w14:textId="77777777" w:rsidR="009652B3" w:rsidRPr="009652B3" w:rsidRDefault="009652B3">
            <w:pPr>
              <w:rPr>
                <w:sz w:val="20"/>
                <w:szCs w:val="20"/>
              </w:rPr>
            </w:pPr>
          </w:p>
        </w:tc>
      </w:tr>
      <w:tr w:rsidR="009652B3" w14:paraId="558F52C3" w14:textId="77777777" w:rsidTr="009652B3">
        <w:tc>
          <w:tcPr>
            <w:tcW w:w="1771" w:type="dxa"/>
          </w:tcPr>
          <w:p w14:paraId="694B7C34" w14:textId="77777777" w:rsidR="00205088" w:rsidRDefault="00205088" w:rsidP="00205088">
            <w:pPr>
              <w:rPr>
                <w:sz w:val="20"/>
                <w:szCs w:val="20"/>
              </w:rPr>
            </w:pPr>
          </w:p>
          <w:p w14:paraId="437D167D" w14:textId="77777777" w:rsidR="00205088" w:rsidRDefault="00205088" w:rsidP="00205088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  <w:p w14:paraId="30D49BA4" w14:textId="77777777" w:rsidR="00205088" w:rsidRDefault="00205088" w:rsidP="00205088">
            <w:pPr>
              <w:rPr>
                <w:sz w:val="20"/>
                <w:szCs w:val="20"/>
              </w:rPr>
            </w:pPr>
          </w:p>
          <w:p w14:paraId="6763C16F" w14:textId="77777777" w:rsidR="00205088" w:rsidRDefault="00205088" w:rsidP="00205088">
            <w:pPr>
              <w:rPr>
                <w:sz w:val="20"/>
                <w:szCs w:val="20"/>
              </w:rPr>
            </w:pPr>
          </w:p>
          <w:p w14:paraId="7900BDE0" w14:textId="77777777" w:rsidR="00205088" w:rsidRDefault="00205088" w:rsidP="00205088">
            <w:pPr>
              <w:rPr>
                <w:sz w:val="20"/>
                <w:szCs w:val="20"/>
              </w:rPr>
            </w:pPr>
          </w:p>
          <w:p w14:paraId="6E8E9450" w14:textId="2C813290" w:rsidR="009652B3" w:rsidRDefault="00205088" w:rsidP="00205088">
            <w:r>
              <w:rPr>
                <w:sz w:val="20"/>
                <w:szCs w:val="20"/>
              </w:rPr>
              <w:t>______________ pts.</w:t>
            </w:r>
          </w:p>
        </w:tc>
        <w:tc>
          <w:tcPr>
            <w:tcW w:w="1771" w:type="dxa"/>
          </w:tcPr>
          <w:p w14:paraId="6BD16699" w14:textId="77777777" w:rsidR="009652B3" w:rsidRPr="009652B3" w:rsidRDefault="009652B3" w:rsidP="009652B3">
            <w:pPr>
              <w:rPr>
                <w:sz w:val="20"/>
                <w:szCs w:val="20"/>
              </w:rPr>
            </w:pPr>
            <w:r w:rsidRPr="009652B3">
              <w:rPr>
                <w:sz w:val="20"/>
                <w:szCs w:val="20"/>
              </w:rPr>
              <w:t>Writing cites as least three facts about Ellis Island that students have learned throughout the day.</w:t>
            </w:r>
          </w:p>
          <w:p w14:paraId="6EDCBDBE" w14:textId="77777777" w:rsidR="009652B3" w:rsidRPr="009652B3" w:rsidRDefault="009652B3">
            <w:pPr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14:paraId="22404C42" w14:textId="77777777" w:rsidR="009652B3" w:rsidRPr="009652B3" w:rsidRDefault="009652B3" w:rsidP="009652B3">
            <w:pPr>
              <w:rPr>
                <w:sz w:val="20"/>
                <w:szCs w:val="20"/>
              </w:rPr>
            </w:pPr>
            <w:r w:rsidRPr="009652B3">
              <w:rPr>
                <w:sz w:val="20"/>
                <w:szCs w:val="20"/>
              </w:rPr>
              <w:t>Writing cites two facts about Ellis Island that students have learned throughout the day.</w:t>
            </w:r>
          </w:p>
          <w:p w14:paraId="25680575" w14:textId="77777777" w:rsidR="009652B3" w:rsidRPr="009652B3" w:rsidRDefault="009652B3">
            <w:pPr>
              <w:rPr>
                <w:sz w:val="20"/>
                <w:szCs w:val="20"/>
              </w:rPr>
            </w:pPr>
          </w:p>
        </w:tc>
        <w:tc>
          <w:tcPr>
            <w:tcW w:w="1771" w:type="dxa"/>
          </w:tcPr>
          <w:p w14:paraId="5E09D2AA" w14:textId="77777777" w:rsidR="009652B3" w:rsidRPr="009652B3" w:rsidRDefault="009652B3" w:rsidP="009652B3">
            <w:pPr>
              <w:rPr>
                <w:sz w:val="20"/>
                <w:szCs w:val="20"/>
              </w:rPr>
            </w:pPr>
            <w:r w:rsidRPr="009652B3">
              <w:rPr>
                <w:sz w:val="20"/>
                <w:szCs w:val="20"/>
              </w:rPr>
              <w:t>Writing cites one fact about Ellis Island that students have learned throughout the day.</w:t>
            </w:r>
          </w:p>
          <w:p w14:paraId="22A60E7B" w14:textId="77777777" w:rsidR="009652B3" w:rsidRPr="009652B3" w:rsidRDefault="009652B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</w:tcPr>
          <w:p w14:paraId="6D6699A3" w14:textId="77777777" w:rsidR="009652B3" w:rsidRPr="009652B3" w:rsidRDefault="009652B3" w:rsidP="009652B3">
            <w:pPr>
              <w:rPr>
                <w:sz w:val="20"/>
                <w:szCs w:val="20"/>
              </w:rPr>
            </w:pPr>
            <w:r w:rsidRPr="009652B3">
              <w:rPr>
                <w:sz w:val="20"/>
                <w:szCs w:val="20"/>
              </w:rPr>
              <w:t>Writing fails to cite facts about Ellis Island that students have learned throughout the day.</w:t>
            </w:r>
          </w:p>
          <w:p w14:paraId="57864845" w14:textId="77777777" w:rsidR="009652B3" w:rsidRPr="009652B3" w:rsidRDefault="009652B3">
            <w:pPr>
              <w:rPr>
                <w:sz w:val="20"/>
                <w:szCs w:val="20"/>
              </w:rPr>
            </w:pPr>
          </w:p>
        </w:tc>
      </w:tr>
    </w:tbl>
    <w:p w14:paraId="2E1FAD5E" w14:textId="77777777" w:rsidR="00BC39C1" w:rsidRDefault="00BC39C1"/>
    <w:p w14:paraId="1F32ED6A" w14:textId="77777777" w:rsidR="00BC39C1" w:rsidRDefault="00BC39C1"/>
    <w:p w14:paraId="1E880122" w14:textId="77777777" w:rsidR="00BC39C1" w:rsidRDefault="00BC39C1"/>
    <w:p w14:paraId="38CBF657" w14:textId="77777777" w:rsidR="00BC39C1" w:rsidRDefault="00BC39C1"/>
    <w:p w14:paraId="03B62D38" w14:textId="77777777" w:rsidR="00BC39C1" w:rsidRDefault="00BC39C1"/>
    <w:p w14:paraId="7EF16700" w14:textId="77777777" w:rsidR="00987B54" w:rsidRDefault="00987B54"/>
    <w:p w14:paraId="1A56FC28" w14:textId="77777777" w:rsidR="00987B54" w:rsidRDefault="00987B54"/>
    <w:p w14:paraId="250E1CB3" w14:textId="77777777" w:rsidR="00987B54" w:rsidRDefault="00987B54"/>
    <w:p w14:paraId="3D2E2FE4" w14:textId="77777777" w:rsidR="00987B54" w:rsidRDefault="00987B54"/>
    <w:p w14:paraId="25A11123" w14:textId="77777777" w:rsidR="00987B54" w:rsidRDefault="00987B54"/>
    <w:p w14:paraId="2F1B25DC" w14:textId="77777777" w:rsidR="00987B54" w:rsidRDefault="00987B54"/>
    <w:p w14:paraId="6931079D" w14:textId="77777777" w:rsidR="00987B54" w:rsidRDefault="00987B54"/>
    <w:p w14:paraId="3F8BA32B" w14:textId="77777777" w:rsidR="006C6704" w:rsidRDefault="006C6704"/>
    <w:p w14:paraId="63905C8A" w14:textId="77777777" w:rsidR="00987B54" w:rsidRDefault="00987B54"/>
    <w:p w14:paraId="0BF4CE44" w14:textId="77777777" w:rsidR="006C6704" w:rsidRDefault="006C6704"/>
    <w:sectPr w:rsidR="006C6704" w:rsidSect="00B6279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9C1"/>
    <w:rsid w:val="00205088"/>
    <w:rsid w:val="00211F75"/>
    <w:rsid w:val="00501EDD"/>
    <w:rsid w:val="006C6704"/>
    <w:rsid w:val="009652B3"/>
    <w:rsid w:val="00987B54"/>
    <w:rsid w:val="00B62793"/>
    <w:rsid w:val="00BC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FBCF99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52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52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274</Words>
  <Characters>1565</Characters>
  <Application>Microsoft Macintosh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Courtney Granato</dc:creator>
  <cp:keywords/>
  <dc:description/>
  <cp:lastModifiedBy>Courtney Granato</cp:lastModifiedBy>
  <cp:revision>5</cp:revision>
  <dcterms:created xsi:type="dcterms:W3CDTF">2014-04-22T22:47:00Z</dcterms:created>
  <dcterms:modified xsi:type="dcterms:W3CDTF">2014-04-22T23:09:00Z</dcterms:modified>
</cp:coreProperties>
</file>